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195" w:type="dxa"/>
        <w:tblInd w:w="-601" w:type="dxa"/>
        <w:tblLook w:val="04A0"/>
      </w:tblPr>
      <w:tblGrid>
        <w:gridCol w:w="565"/>
        <w:gridCol w:w="6098"/>
        <w:gridCol w:w="2268"/>
        <w:gridCol w:w="4488"/>
        <w:gridCol w:w="2458"/>
        <w:gridCol w:w="511"/>
        <w:gridCol w:w="236"/>
        <w:gridCol w:w="8736"/>
        <w:gridCol w:w="1225"/>
        <w:gridCol w:w="3610"/>
      </w:tblGrid>
      <w:tr w:rsidR="00662AEC" w:rsidRPr="00662AEC" w:rsidTr="000C517D">
        <w:trPr>
          <w:gridAfter w:val="2"/>
          <w:wAfter w:w="4835" w:type="dxa"/>
          <w:trHeight w:val="300"/>
        </w:trPr>
        <w:tc>
          <w:tcPr>
            <w:tcW w:w="25360" w:type="dxa"/>
            <w:gridSpan w:val="8"/>
            <w:tcBorders>
              <w:top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052" w:rsidRDefault="000C4CCB" w:rsidP="00272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55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025" w:rsidRPr="00605025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62AEC" w:rsidRPr="00662AEC" w:rsidRDefault="00553052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662AEC" w:rsidRPr="0066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Программно-методический комплекс МКОУ СОШ №6 г</w:t>
            </w:r>
            <w:proofErr w:type="gramStart"/>
            <w:r w:rsidR="00662AEC" w:rsidRPr="0066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662AEC" w:rsidRPr="0066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аксана</w:t>
            </w:r>
            <w:r w:rsidR="0027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2021-2022 </w:t>
            </w:r>
            <w:r w:rsidR="0066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62AEC" w:rsidRPr="00662AEC" w:rsidTr="000C517D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62AEC" w:rsidRPr="00662AEC" w:rsidTr="000C517D">
        <w:trPr>
          <w:gridAfter w:val="5"/>
          <w:wAfter w:w="14318" w:type="dxa"/>
          <w:trHeight w:val="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tabs>
                <w:tab w:val="left" w:pos="4788"/>
                <w:tab w:val="left" w:pos="7373"/>
                <w:tab w:val="center" w:pos="8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 учебного пособия, год издания</w:t>
            </w:r>
          </w:p>
        </w:tc>
      </w:tr>
      <w:tr w:rsidR="00662AEC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AEC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EC" w:rsidRPr="00662AEC" w:rsidRDefault="00662AEC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В.П.Канакина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 xml:space="preserve"> В.Г.Горецкий, Просвещение, 2020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Л.Ф.Климанова, В.Г.Горецкий, Голован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ова М.В. и др. Просвещение, 2021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Кабардинский язык и литературное чтение на кабардинском языке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Л.Т.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Куготов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 "Азбука", Издательство «Эльбрус»,2016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М.И.Моро,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М.А.,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Бельтюкова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Г.В. и др., Просвещение, 2016г.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AB1FA4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А.А.,Просвещение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2021</w:t>
            </w:r>
            <w:r w:rsidR="00605025"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,  Зуева Т.П., Просвещение, 2020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AB1FA4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В.И.Лях, Просвещение, 2020</w:t>
            </w:r>
            <w:r w:rsidR="00605025"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В.П.,Горецкий</w:t>
            </w:r>
            <w:proofErr w:type="spellEnd"/>
            <w:r w:rsidR="00AB1FA4">
              <w:rPr>
                <w:rFonts w:ascii="Times New Roman" w:eastAsia="Times New Roman" w:hAnsi="Times New Roman" w:cs="Times New Roman"/>
                <w:lang w:eastAsia="ru-RU"/>
              </w:rPr>
              <w:t xml:space="preserve"> В.Г.  Просвещение, 2021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Л.Ф.Климанова, В.Г.Горецкий, Голованов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а М.В. и др.,  Просвещение, 2021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Кабардинский язык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Таов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Ж.К., Издательство «Эльбрус»,2016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кабардинском языке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Эржибов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А.К., Издательство «Эльбрус»,2016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Афанасьева О.В., Михеева И.В. , Издательство ДРОФА,20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М.И.Моро,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М.А.,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Бельтю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кова</w:t>
            </w:r>
            <w:proofErr w:type="spellEnd"/>
            <w:r w:rsidR="00AB1FA4">
              <w:rPr>
                <w:rFonts w:ascii="Times New Roman" w:eastAsia="Times New Roman" w:hAnsi="Times New Roman" w:cs="Times New Roman"/>
                <w:lang w:eastAsia="ru-RU"/>
              </w:rPr>
              <w:t xml:space="preserve"> Г.В. и др. Просвещение, 2021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Плешаков А.А. Просвещение,20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 Провещение,20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AB1FA4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В.И.Лях, Просвещение, 2020</w:t>
            </w:r>
            <w:r w:rsidR="00605025"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 xml:space="preserve"> Горецкий В.Г., Просвещение 2020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 xml:space="preserve"> Горецкий В.Г., Просвещение 2020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 xml:space="preserve"> Горецкий В.Г., Просвещение 2020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Л.Ф.Климанова, В.Г.Горецкий, Голо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ванова М.В. и др.</w:t>
            </w:r>
            <w:proofErr w:type="gramStart"/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рсвещение2021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Кабардинский язык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Таов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Ж.К., Издательство «Эльбрус»,2016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кабардинском языке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Эржибов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А.К., Издательство «Эльбрус»,2016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Афанасьева О.В., Михеева И.В.  ДРОФА,20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М.И.Моро,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М.А.,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Бельтюкова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Г.В. и др., Просвещение 2016г.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AB1FA4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Плешаков А.А., Просвещение 2020</w:t>
            </w:r>
            <w:r w:rsidR="00605025"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,  Зуева Т.П.., Просвещение 2020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В.П.Канакина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 xml:space="preserve"> В.Г.Горецкий, Просвещение, 2020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Л.Ф.Климанова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.Г.Горецкий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 Голованова М.В. и др.,  "Просвещение", 20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Кабардинский язык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Таов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Ж.К., Издательство «Эльбрус»,2016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кабардинском языке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Эржибов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А.К., Издательство «Эльбрус»,2016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Афанасьева О.В., Михеева И.В.  ДРОФА,20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М.И.Моро,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М.А.,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Бельтюкова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Г.В. и др.,  "Просвещение", 20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.А.Плешаков.</w:t>
            </w:r>
            <w:proofErr w:type="gramStart"/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,"</w:t>
            </w:r>
            <w:proofErr w:type="gramEnd"/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Просвещение", 2021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ОРК и СЭ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Шемшурина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А.И., Издательство Просвещение,20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05025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0C517D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025" w:rsidRPr="00662AEC" w:rsidRDefault="00605025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Е.А.,  Зуева Т.П., ДРОФА, 20</w:t>
            </w:r>
            <w:r w:rsidR="00AB1F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B1FA4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A4" w:rsidRPr="00662AEC" w:rsidRDefault="00AB1FA4" w:rsidP="00AB1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A4" w:rsidRPr="00AB1FA4" w:rsidRDefault="00AB1FA4" w:rsidP="00AB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A4" w:rsidRPr="00AB1FA4" w:rsidRDefault="00AB1FA4" w:rsidP="00A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A4" w:rsidRPr="00AB1FA4" w:rsidRDefault="00AB1FA4" w:rsidP="00AB1F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A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Александрова О.М., Загоровская О.В. и другие</w:t>
            </w:r>
          </w:p>
        </w:tc>
      </w:tr>
      <w:tr w:rsidR="00AB1FA4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A4" w:rsidRPr="00662AEC" w:rsidRDefault="00AB1FA4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A4" w:rsidRPr="00662AEC" w:rsidRDefault="00AB1FA4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A4" w:rsidRPr="00662AEC" w:rsidRDefault="00AB1FA4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A4" w:rsidRPr="00662AEC" w:rsidRDefault="00AB1FA4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В.Я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,Ж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уравлев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В.П., Коровин В.И., Просвещение,20</w:t>
            </w:r>
            <w:r w:rsidR="00EC7B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AB1FA4" w:rsidRDefault="00EC7BC7" w:rsidP="0080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AB1FA4" w:rsidRDefault="00EC7BC7" w:rsidP="0080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AB1FA4" w:rsidRDefault="00EC7BC7" w:rsidP="008065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A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Александрова О.М., Загоровская О.В. и другие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Полухина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В.П., Коровина В.Я.,  Журавлев В.П./под ред.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ровиной В.Я., "Просвещение",2020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A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Александрова О.М., Загоровская О.В. и другие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Коровина В.Я.,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уравлев В.П., Коровин В.И., 2020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A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Александрова О.М., Загоровская О.В. и другие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Коровина В.Я.,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уравлёв В.П., Коровин В.И., 2020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Разумовская М.М., Львов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С.И., Капинос В.И. и др., 2020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Коровина В.Я.,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Журвлев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В.П.,Коровин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В.И., 2020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льцова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Н.Г.,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 , 2020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 Ю.В., 2020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Влас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енков А.И.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Л.М., 2020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О.Н., Шайтанов И.О., 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В.А., и др.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Журавлева В.П.., 2020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Кабардинский язык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Гяургиев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Х.З.,  Издательство "Эльбрус"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Кабардинская 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Багов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Н.А.,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Агирба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З.Т.,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Балова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Л.Ф.  Издательство "Эльбрус"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Кабардинский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Урусов Х.Ш.,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Амироков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И.А. Издательство "Эльбрус"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Кабардинская 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Эржибов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А.К., Издательство «Эльбрус» 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Кабардинский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Урусов Х.Ш.,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Амироков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И.А.,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Издательсво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"Эльбрус",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Кабардинская 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Тимижев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Х.Т.,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Издательсво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"Эльбрус",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Кабардинский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Урусов Х.Ш.,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Амироков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И.А. , "Эльбрус",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Кабардинская 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Бижоев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Б.Ч., "Эльбрус"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Кабардинский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1021F1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Урусов Х.Ш.,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Тамбиев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BC7"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И.А, "Эльбрус",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Кабардинская 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1021F1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Хакуашев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А.Х., </w:t>
            </w:r>
            <w:r w:rsidR="00EC7BC7" w:rsidRPr="00662AEC">
              <w:rPr>
                <w:rFonts w:ascii="Times New Roman" w:eastAsia="Times New Roman" w:hAnsi="Times New Roman" w:cs="Times New Roman"/>
                <w:lang w:eastAsia="ru-RU"/>
              </w:rPr>
              <w:t>, "Эльбрус"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Кабардинская 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Балова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Л.Ф.., "Эльбрус",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Кабардинский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Гяургиев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Х.З.,Дзасежев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Х.Э. , "Эльбрус"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Кабардинская 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Балова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Л.Ф, "Эльбрус"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И.В., Баранова К.М. ДРОФА,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И.В., Баранова К.М., ДРОФА,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И.В., Баранова К.М., ДРОФА,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И.В., Баранова К.М., Дрофа,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И.В., Баранова К.М., Дрофа,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И.В., Баранова К.М., ДРОФА,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И.В., Баранова К.М. , ДРОФА,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Испанский язык 5 класс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С.В.Костылева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 2017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А.Г., Полонский В.Б., Якир М.С., Издательский Центр ВЕНТАНА-ГРАФ,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А.Г., Полонский В.Б., Якир М.С., Издательский Центр ВЕНТАНА-ГРАФ,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Ю.Н.Макарычев</w:t>
            </w:r>
            <w:r w:rsidR="00102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Н.Г.МиндюкК.Н.Нешков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 и др./ Под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еляковского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С.А.,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Погорелов А.В.   И др. / Просвещение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А.Ю., БИНОМ. Лаборатория знаний,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А.Ю., БИНОМ. Лаборатория знаний,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А.В., "Дрофа",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Ю.Н.Макарычев</w:t>
            </w:r>
            <w:r w:rsidR="00102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Н.Г.МиндюкК.Н.Нешков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 и др./ Под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еляковского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С.А., "Просвещение"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А.С.,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Бутусов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В.Ф.,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А.Ю., БИНОМ. Лаборатория знаний,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А.В., </w:t>
            </w:r>
          </w:p>
        </w:tc>
      </w:tr>
      <w:tr w:rsidR="00EC7BC7" w:rsidRPr="00662AEC" w:rsidTr="001021F1">
        <w:trPr>
          <w:gridAfter w:val="5"/>
          <w:wAfter w:w="14318" w:type="dxa"/>
          <w:trHeight w:val="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1021F1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Ю.Н.Макарычев</w:t>
            </w:r>
            <w:r w:rsidR="00102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Н.Г.Миндюк</w:t>
            </w:r>
            <w:proofErr w:type="spellEnd"/>
            <w:r w:rsidR="00102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К.Н.Нешков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 и др./ Под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еляковского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С.А., Просвещение,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Л.С.Атанасян</w:t>
            </w:r>
            <w:proofErr w:type="spellEnd"/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В.Ф. Бутузов, С.Б. Кадомцев и др.,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Семакин И.Г. 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Залогова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 Л.А.  Русаков С.В., Шестакова Л.В.,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А.В.,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Е.М., </w:t>
            </w:r>
          </w:p>
        </w:tc>
      </w:tr>
      <w:tr w:rsidR="00EC7BC7" w:rsidRPr="00662AEC" w:rsidTr="00EC7BC7">
        <w:trPr>
          <w:gridAfter w:val="5"/>
          <w:wAfter w:w="14318" w:type="dxa"/>
          <w:trHeight w:val="7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BC7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EC7BC7" w:rsidRDefault="00EC7BC7" w:rsidP="00EC7BC7">
            <w:pPr>
              <w:rPr>
                <w:rFonts w:ascii="Times New Roman" w:hAnsi="Times New Roman" w:cs="Times New Roman"/>
                <w:color w:val="000000"/>
              </w:rPr>
            </w:pPr>
            <w:r w:rsidRPr="00EC7BC7">
              <w:rPr>
                <w:rFonts w:ascii="Times New Roman" w:hAnsi="Times New Roman" w:cs="Times New Roman"/>
                <w:color w:val="000000"/>
              </w:rPr>
              <w:t>Часть 1: Мордкович А.Г., Семенов П.В.; Часть 2: Мордкович А.Г. и другие; под редакцией Мордковича А.Г.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Семакин И.Г.,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Хеннер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Е.К.Шеина Т.Ю.,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Г.Я.Мякишев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.Б.Буховцев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В.М.Чаругин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/под ред. Парфентьевой Н.А.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Алгебра и начала анализа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Алимов Ш.А., Колягин Ю.М., Ткачева М.В. и др., Просвещение, 2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Л.С.Атанасян</w:t>
            </w:r>
            <w:proofErr w:type="spellEnd"/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В.Ф. Бутузов, С.Б. Кадомцев и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Семакин И.Г. 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Хеннер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Е.К., Шеина Т.Ю.,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Г.Я..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Б.Б,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Чаругин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В.М./Под ред. Парфентьевой Н.А.,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А.А.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, Г.И.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Годер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 И. С. Свенцицкая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., "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Просвещение",.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И.Л.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Андреев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.Н.Федоров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. - М.: «Дрофа», 2016.; Е.В.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Агибалова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 Г.М. Донской.   "Просвещение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",.</w:t>
            </w:r>
            <w:proofErr w:type="gramEnd"/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102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Н.Ф. Виноградова, Н.И. Городецкая, Л.Ф. Иванова и др. / под ред. Боголюбова Л.Н., Ивановой Л.Ф., "Про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свещение",</w:t>
            </w:r>
            <w:proofErr w:type="gramStart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EC7BC7" w:rsidRPr="00662AEC" w:rsidTr="001021F1">
        <w:trPr>
          <w:gridAfter w:val="5"/>
          <w:wAfter w:w="14318" w:type="dxa"/>
          <w:trHeight w:val="7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102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История России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Default="00EC7BC7" w:rsidP="00EC7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И.Л.Андреев, И.Н.Фе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доров, И.В.Амосова, "Дрофа",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.; А.Я. </w:t>
            </w:r>
          </w:p>
          <w:p w:rsidR="00EC7BC7" w:rsidRPr="001021F1" w:rsidRDefault="00EC7BC7" w:rsidP="001021F1">
            <w:pPr>
              <w:rPr>
                <w:rFonts w:ascii="Times New Roman" w:hAnsi="Times New Roman" w:cs="Times New Roman"/>
                <w:color w:val="000000"/>
              </w:rPr>
            </w:pPr>
            <w:r w:rsidRPr="00F02FC8">
              <w:rPr>
                <w:rFonts w:ascii="Times New Roman" w:hAnsi="Times New Roman" w:cs="Times New Roman"/>
                <w:color w:val="000000"/>
              </w:rPr>
              <w:t xml:space="preserve">Арсентьев Н.М., Данилов А.А., </w:t>
            </w:r>
            <w:proofErr w:type="spellStart"/>
            <w:r w:rsidRPr="00F02FC8">
              <w:rPr>
                <w:rFonts w:ascii="Times New Roman" w:hAnsi="Times New Roman" w:cs="Times New Roman"/>
                <w:color w:val="000000"/>
              </w:rPr>
              <w:t>Курукин</w:t>
            </w:r>
            <w:proofErr w:type="spellEnd"/>
            <w:r w:rsidRPr="00F02FC8">
              <w:rPr>
                <w:rFonts w:ascii="Times New Roman" w:hAnsi="Times New Roman" w:cs="Times New Roman"/>
                <w:color w:val="000000"/>
              </w:rPr>
              <w:t xml:space="preserve"> И.В. и другие; под редакцией </w:t>
            </w:r>
            <w:proofErr w:type="spellStart"/>
            <w:r w:rsidRPr="00F02FC8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F02FC8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Боголюбов Л.Н., Городецкая Н.И., Иванова Л.Ф. / Под ред. Боголюбова Л.Н., Иванов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ой Л.Ф., "Просвещение"</w:t>
            </w:r>
            <w:proofErr w:type="gramStart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C8" w:rsidRPr="00F02FC8" w:rsidRDefault="00EC7BC7" w:rsidP="00F02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2FC8" w:rsidRPr="00F02FC8">
              <w:rPr>
                <w:rFonts w:ascii="Times New Roman" w:hAnsi="Times New Roman" w:cs="Times New Roman"/>
                <w:color w:val="000000"/>
              </w:rPr>
              <w:t xml:space="preserve">Арсентьев Н.М., Данилов А.А., </w:t>
            </w:r>
            <w:proofErr w:type="spellStart"/>
            <w:r w:rsidR="00F02FC8" w:rsidRPr="00F02FC8">
              <w:rPr>
                <w:rFonts w:ascii="Times New Roman" w:hAnsi="Times New Roman" w:cs="Times New Roman"/>
                <w:color w:val="000000"/>
              </w:rPr>
              <w:t>Курукин</w:t>
            </w:r>
            <w:proofErr w:type="spellEnd"/>
            <w:r w:rsidR="00F02FC8" w:rsidRPr="00F02FC8">
              <w:rPr>
                <w:rFonts w:ascii="Times New Roman" w:hAnsi="Times New Roman" w:cs="Times New Roman"/>
                <w:color w:val="000000"/>
              </w:rPr>
              <w:t xml:space="preserve"> И.В. и другие; под редакцией </w:t>
            </w:r>
            <w:proofErr w:type="spellStart"/>
            <w:r w:rsidR="00F02FC8" w:rsidRPr="00F02FC8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="00F02FC8" w:rsidRPr="00F02FC8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  <w:p w:rsidR="00EC7BC7" w:rsidRPr="00662AEC" w:rsidRDefault="00EC7BC7" w:rsidP="00F02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 А.Я., Баранов П.А., Ванюшки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на Л.М., "Просвещение",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История КБР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М.Д.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Бекалдиев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 "Эльбрус", 2017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Лазебник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овой</w:t>
            </w:r>
            <w:proofErr w:type="spellEnd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 А.Ю., Городецкой Н.И.,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F02FC8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C8">
              <w:rPr>
                <w:rFonts w:ascii="Times New Roman" w:hAnsi="Times New Roman" w:cs="Times New Roman"/>
                <w:color w:val="000000"/>
              </w:rPr>
              <w:t xml:space="preserve">Арсентьев Н.М., Данилов А.А., </w:t>
            </w:r>
            <w:proofErr w:type="spellStart"/>
            <w:r w:rsidRPr="00F02FC8">
              <w:rPr>
                <w:rFonts w:ascii="Times New Roman" w:hAnsi="Times New Roman" w:cs="Times New Roman"/>
                <w:color w:val="000000"/>
              </w:rPr>
              <w:t>Курукин</w:t>
            </w:r>
            <w:proofErr w:type="spellEnd"/>
            <w:r w:rsidRPr="00F02FC8">
              <w:rPr>
                <w:rFonts w:ascii="Times New Roman" w:hAnsi="Times New Roman" w:cs="Times New Roman"/>
                <w:color w:val="000000"/>
              </w:rPr>
              <w:t xml:space="preserve"> И.В. и другие; под редакцией </w:t>
            </w:r>
            <w:proofErr w:type="spellStart"/>
            <w:r w:rsidRPr="00F02FC8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F02FC8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История КБР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М.Д.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Бекалдиев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 "Эльбрус", 2017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Л.Н.  Боголюбов, А. И. Матвеев, Е. И.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Жильцова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;  под ред. Л. Н. Боголюбо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ва.  – М.: Просвещение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F02FC8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C8">
              <w:rPr>
                <w:rFonts w:ascii="Times New Roman" w:hAnsi="Times New Roman" w:cs="Times New Roman"/>
                <w:color w:val="000000"/>
              </w:rPr>
              <w:t xml:space="preserve">Арсентьев Н.М., Данилов А.А., </w:t>
            </w:r>
            <w:proofErr w:type="spellStart"/>
            <w:r w:rsidRPr="00F02FC8">
              <w:rPr>
                <w:rFonts w:ascii="Times New Roman" w:hAnsi="Times New Roman" w:cs="Times New Roman"/>
                <w:color w:val="000000"/>
              </w:rPr>
              <w:t>Курукин</w:t>
            </w:r>
            <w:proofErr w:type="spellEnd"/>
            <w:r w:rsidRPr="00F02FC8">
              <w:rPr>
                <w:rFonts w:ascii="Times New Roman" w:hAnsi="Times New Roman" w:cs="Times New Roman"/>
                <w:color w:val="000000"/>
              </w:rPr>
              <w:t xml:space="preserve"> И.В. и другие; под редакцией </w:t>
            </w:r>
            <w:proofErr w:type="spellStart"/>
            <w:r w:rsidRPr="00F02FC8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F02FC8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Аверьянов Ю.И., Белявский А.В. и др./Под ред. Боголюбова Л.Н,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А.Ю.,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Телю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киной</w:t>
            </w:r>
            <w:proofErr w:type="spellEnd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 М.В.., "Просвещение"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F02FC8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Волобуев О.В., Андреев И.Л.,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"Просвещение"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Боголюбов Л.Н., Городецкая Н.И., А.И. Матвеев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др./Под ред. Боголюбова Л.Н., "Просвещение", 2017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Культура народов КБР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Г.М.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Мамбетов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 Эльфа, 2017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А.И. Алексеев, В.В. Николина,     Е.К. Л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ипкин и др. "Просвещение"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Пономарева И.Н., Николаев И.В., Корнилова О.А./под ред. Пономаревой И.Н., Издатель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ский центр  «ВЕНТАНА-ГРАФ»,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А.И. Алексеев, В.В. Николина,     Е.К. Л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ипкин и др., "Просвещение",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И.Н., Корнилова О.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А.,Кучменко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 С./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 Под ред. Пономаревой И.Н.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 А.И., Николина В.В., Липкина 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Е.К. и др., "Просвещение", 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Пономарёва И.Н., Корнилова О.А.,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Кучменко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В.С. / Под ред.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Поном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арёвойИ.Н</w:t>
            </w:r>
            <w:proofErr w:type="spellEnd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., "</w:t>
            </w:r>
            <w:proofErr w:type="spellStart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  <w:proofErr w:type="spellEnd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Алексеев А.И., Николин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а В.В., Липкина Е.К. и др.,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География КБР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Л.З.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Емузова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, "Эльбрус", 2016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F02FC8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А.Г., Маш Р.Д.,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Рудзитис Г.Е., Фельдман Ф.Г.,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Алексеев А.И., Николин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а В.В., Липкина Е.К. и др.,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География КБР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F02FC8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Р.А.,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Драгомилов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Г., Маш Р.Д., </w:t>
            </w:r>
            <w:proofErr w:type="spellStart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  <w:proofErr w:type="spellEnd"/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удзитис Г.Е., Фельдман Ф.Г.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П., </w:t>
            </w:r>
            <w:r w:rsidR="001021F1" w:rsidRPr="001021F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И.Н., Корнилова О.А., </w:t>
            </w:r>
            <w:proofErr w:type="spellStart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Лощилина</w:t>
            </w:r>
            <w:proofErr w:type="spellEnd"/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 Т.Е. 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/Под ред. Пономаревой И.Н.,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F02FC8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Рудзитис Г.Е., Фельдман Ф.Г.,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F02FC8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В.П., </w:t>
            </w:r>
            <w:r w:rsidR="001021F1" w:rsidRPr="001021F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Д.К.Беляев, Г.М.Дымшиц, П.М.Бородин и др. / Под ред.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 Д.К.Беляева, Г.М.Дымшица</w:t>
            </w:r>
            <w:proofErr w:type="gramStart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дзитис Г.Е., Фельдман Ф.Г.,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F02FC8" w:rsidRDefault="00F02FC8" w:rsidP="00F02FC8">
            <w:pPr>
              <w:rPr>
                <w:rFonts w:ascii="Times New Roman" w:hAnsi="Times New Roman" w:cs="Times New Roman"/>
              </w:rPr>
            </w:pPr>
            <w:r w:rsidRPr="00F0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FC8">
              <w:rPr>
                <w:rFonts w:ascii="Times New Roman" w:hAnsi="Times New Roman" w:cs="Times New Roman"/>
              </w:rPr>
              <w:t>Е.Глозман</w:t>
            </w:r>
            <w:proofErr w:type="spellEnd"/>
            <w:r w:rsidRPr="00F02FC8">
              <w:rPr>
                <w:rFonts w:ascii="Times New Roman" w:hAnsi="Times New Roman" w:cs="Times New Roman"/>
              </w:rPr>
              <w:t>., О.Кожина</w:t>
            </w:r>
            <w:proofErr w:type="gramStart"/>
            <w:r w:rsidRPr="00F02FC8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02FC8">
              <w:rPr>
                <w:rFonts w:ascii="Times New Roman" w:hAnsi="Times New Roman" w:cs="Times New Roman"/>
              </w:rPr>
              <w:t>Ю.Хотунцев</w:t>
            </w:r>
            <w:proofErr w:type="spellEnd"/>
            <w:r w:rsidRPr="00F02FC8">
              <w:rPr>
                <w:rFonts w:ascii="Times New Roman" w:hAnsi="Times New Roman" w:cs="Times New Roman"/>
              </w:rPr>
              <w:t>.</w:t>
            </w:r>
            <w:r w:rsidR="001021F1">
              <w:t xml:space="preserve"> </w:t>
            </w:r>
            <w:r w:rsidR="001021F1" w:rsidRPr="001021F1">
              <w:rPr>
                <w:rFonts w:ascii="Times New Roman" w:hAnsi="Times New Roman" w:cs="Times New Roman"/>
              </w:rPr>
              <w:t>Акционерное общество «Издательство «Просвещение»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AB1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A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F02FC8" w:rsidP="00AB1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FC8">
              <w:rPr>
                <w:rFonts w:ascii="Times New Roman" w:hAnsi="Times New Roman" w:cs="Times New Roman"/>
              </w:rPr>
              <w:t>Е.Глозман</w:t>
            </w:r>
            <w:proofErr w:type="spellEnd"/>
            <w:r w:rsidRPr="00F02FC8">
              <w:rPr>
                <w:rFonts w:ascii="Times New Roman" w:hAnsi="Times New Roman" w:cs="Times New Roman"/>
              </w:rPr>
              <w:t>., О.Кожина</w:t>
            </w:r>
            <w:proofErr w:type="gramStart"/>
            <w:r w:rsidRPr="00F02FC8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02FC8">
              <w:rPr>
                <w:rFonts w:ascii="Times New Roman" w:hAnsi="Times New Roman" w:cs="Times New Roman"/>
              </w:rPr>
              <w:t>Ю.Хотунцев</w:t>
            </w:r>
            <w:proofErr w:type="spellEnd"/>
            <w:r w:rsidRPr="00F02FC8">
              <w:rPr>
                <w:rFonts w:ascii="Times New Roman" w:hAnsi="Times New Roman" w:cs="Times New Roman"/>
              </w:rPr>
              <w:t>.</w:t>
            </w:r>
            <w:r w:rsidR="001021F1">
              <w:t xml:space="preserve"> </w:t>
            </w:r>
            <w:r w:rsidR="001021F1" w:rsidRPr="001021F1">
              <w:rPr>
                <w:rFonts w:ascii="Times New Roman" w:hAnsi="Times New Roman" w:cs="Times New Roman"/>
              </w:rPr>
              <w:t>Акционерное общество «Издательство «Просвещение»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F02FC8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FC8">
              <w:rPr>
                <w:rFonts w:ascii="Times New Roman" w:hAnsi="Times New Roman" w:cs="Times New Roman"/>
              </w:rPr>
              <w:t>Е.Глозман</w:t>
            </w:r>
            <w:proofErr w:type="spellEnd"/>
            <w:r w:rsidRPr="00F02FC8">
              <w:rPr>
                <w:rFonts w:ascii="Times New Roman" w:hAnsi="Times New Roman" w:cs="Times New Roman"/>
              </w:rPr>
              <w:t>., О.Кожина</w:t>
            </w:r>
            <w:proofErr w:type="gramStart"/>
            <w:r w:rsidRPr="00F02FC8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02FC8">
              <w:rPr>
                <w:rFonts w:ascii="Times New Roman" w:hAnsi="Times New Roman" w:cs="Times New Roman"/>
              </w:rPr>
              <w:t>Ю.Хотунцев</w:t>
            </w:r>
            <w:proofErr w:type="spellEnd"/>
            <w:r w:rsidRPr="00F02FC8">
              <w:rPr>
                <w:rFonts w:ascii="Times New Roman" w:hAnsi="Times New Roman" w:cs="Times New Roman"/>
              </w:rPr>
              <w:t>.</w:t>
            </w:r>
            <w:r w:rsidR="001021F1">
              <w:t xml:space="preserve"> </w:t>
            </w:r>
            <w:r w:rsidR="001021F1" w:rsidRPr="001021F1">
              <w:rPr>
                <w:rFonts w:ascii="Times New Roman" w:hAnsi="Times New Roman" w:cs="Times New Roman"/>
              </w:rPr>
              <w:t>Акционерное общество «Издательство «Просвещение»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021F1">
              <w:rPr>
                <w:rFonts w:ascii="Times New Roman" w:eastAsia="Times New Roman" w:hAnsi="Times New Roman" w:cs="Times New Roman"/>
                <w:lang w:eastAsia="ru-RU"/>
              </w:rPr>
              <w:t xml:space="preserve">мирнов А.Т., Хренников Б.О. 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BC7" w:rsidRPr="00662AEC" w:rsidRDefault="00F02FC8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FC8">
              <w:rPr>
                <w:rFonts w:ascii="Times New Roman" w:hAnsi="Times New Roman" w:cs="Times New Roman"/>
              </w:rPr>
              <w:t>Е.Глозман</w:t>
            </w:r>
            <w:proofErr w:type="spellEnd"/>
            <w:r w:rsidRPr="00F02FC8">
              <w:rPr>
                <w:rFonts w:ascii="Times New Roman" w:hAnsi="Times New Roman" w:cs="Times New Roman"/>
              </w:rPr>
              <w:t>., О.Кожина</w:t>
            </w:r>
            <w:proofErr w:type="gramStart"/>
            <w:r w:rsidRPr="00F02FC8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02FC8">
              <w:rPr>
                <w:rFonts w:ascii="Times New Roman" w:hAnsi="Times New Roman" w:cs="Times New Roman"/>
              </w:rPr>
              <w:t>Ю.Хотунцев</w:t>
            </w:r>
            <w:proofErr w:type="spellEnd"/>
            <w:r w:rsidRPr="00F02FC8">
              <w:rPr>
                <w:rFonts w:ascii="Times New Roman" w:hAnsi="Times New Roman" w:cs="Times New Roman"/>
              </w:rPr>
              <w:t>.</w:t>
            </w:r>
            <w:r w:rsidR="001021F1">
              <w:t xml:space="preserve"> </w:t>
            </w:r>
            <w:r w:rsidR="001021F1" w:rsidRPr="001021F1">
              <w:rPr>
                <w:rFonts w:ascii="Times New Roman" w:hAnsi="Times New Roman" w:cs="Times New Roman"/>
              </w:rPr>
              <w:t>Акционерное общество «Издательство «Просвещение»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А.Т.Смирнов, Хренников Б.О. / П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од ред</w:t>
            </w:r>
            <w:proofErr w:type="gramStart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мирнова А.Т.   .</w:t>
            </w:r>
          </w:p>
        </w:tc>
      </w:tr>
      <w:tr w:rsidR="00EC7BC7" w:rsidRPr="00662AEC" w:rsidTr="000C517D">
        <w:trPr>
          <w:gridAfter w:val="5"/>
          <w:wAfter w:w="14318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C7" w:rsidRPr="00662AEC" w:rsidRDefault="00EC7BC7" w:rsidP="0066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EC">
              <w:rPr>
                <w:rFonts w:ascii="Times New Roman" w:eastAsia="Times New Roman" w:hAnsi="Times New Roman" w:cs="Times New Roman"/>
                <w:lang w:eastAsia="ru-RU"/>
              </w:rPr>
              <w:t xml:space="preserve">А.Т.Смирнов, Хренников Б.О.  </w:t>
            </w:r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/ Под ред</w:t>
            </w:r>
            <w:proofErr w:type="gramStart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F02FC8">
              <w:rPr>
                <w:rFonts w:ascii="Times New Roman" w:eastAsia="Times New Roman" w:hAnsi="Times New Roman" w:cs="Times New Roman"/>
                <w:lang w:eastAsia="ru-RU"/>
              </w:rPr>
              <w:t xml:space="preserve">мирнова А.Т.   </w:t>
            </w:r>
          </w:p>
        </w:tc>
      </w:tr>
    </w:tbl>
    <w:p w:rsidR="00B21FF2" w:rsidRDefault="00B21FF2" w:rsidP="00662AEC">
      <w:pPr>
        <w:tabs>
          <w:tab w:val="left" w:pos="1276"/>
        </w:tabs>
      </w:pPr>
    </w:p>
    <w:sectPr w:rsidR="00B21FF2" w:rsidSect="00662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1C8B"/>
    <w:multiLevelType w:val="hybridMultilevel"/>
    <w:tmpl w:val="A828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AEC"/>
    <w:rsid w:val="00043EA7"/>
    <w:rsid w:val="000637EF"/>
    <w:rsid w:val="000C4CCB"/>
    <w:rsid w:val="000C517D"/>
    <w:rsid w:val="001021F1"/>
    <w:rsid w:val="00114160"/>
    <w:rsid w:val="00272212"/>
    <w:rsid w:val="00347EDB"/>
    <w:rsid w:val="00553052"/>
    <w:rsid w:val="005954CE"/>
    <w:rsid w:val="00605025"/>
    <w:rsid w:val="00662AEC"/>
    <w:rsid w:val="0069225D"/>
    <w:rsid w:val="007505B2"/>
    <w:rsid w:val="0087163C"/>
    <w:rsid w:val="008F4124"/>
    <w:rsid w:val="00A2270D"/>
    <w:rsid w:val="00A512AD"/>
    <w:rsid w:val="00AB1FA4"/>
    <w:rsid w:val="00B21FF2"/>
    <w:rsid w:val="00BF75B9"/>
    <w:rsid w:val="00EC7BC7"/>
    <w:rsid w:val="00F01897"/>
    <w:rsid w:val="00F0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2022-02-11T14:44:00Z</dcterms:created>
  <dcterms:modified xsi:type="dcterms:W3CDTF">2022-02-11T14:46:00Z</dcterms:modified>
</cp:coreProperties>
</file>